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4" w:rsidRPr="00B427AC" w:rsidRDefault="004D0A44" w:rsidP="00BA0C88">
      <w:pPr>
        <w:ind w:firstLine="432"/>
        <w:rPr>
          <w:b/>
          <w:smallCaps/>
          <w:sz w:val="28"/>
          <w:szCs w:val="28"/>
          <w:lang w:val="fr-FR"/>
        </w:rPr>
      </w:pPr>
    </w:p>
    <w:p w:rsidR="004D0A44" w:rsidRPr="00A22270" w:rsidRDefault="00B77704" w:rsidP="004D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CSNI</w:t>
      </w:r>
      <w:r w:rsidR="004D0A44" w:rsidRPr="00A22270">
        <w:rPr>
          <w:b/>
          <w:sz w:val="28"/>
          <w:szCs w:val="28"/>
        </w:rPr>
        <w:t xml:space="preserve"> </w:t>
      </w:r>
      <w:r w:rsidR="00BA0C88">
        <w:rPr>
          <w:b/>
          <w:sz w:val="28"/>
          <w:szCs w:val="28"/>
        </w:rPr>
        <w:t xml:space="preserve">International </w:t>
      </w:r>
      <w:r w:rsidR="004D0A44" w:rsidRPr="00A22270">
        <w:rPr>
          <w:b/>
          <w:sz w:val="28"/>
          <w:szCs w:val="28"/>
        </w:rPr>
        <w:t>Workshop on</w:t>
      </w:r>
    </w:p>
    <w:p w:rsidR="004D0A44" w:rsidRPr="00A22270" w:rsidRDefault="004D0A44" w:rsidP="004D0A44">
      <w:pPr>
        <w:jc w:val="center"/>
        <w:rPr>
          <w:b/>
          <w:sz w:val="28"/>
          <w:szCs w:val="28"/>
        </w:rPr>
      </w:pPr>
    </w:p>
    <w:p w:rsidR="00BA0C88" w:rsidRPr="00A22270" w:rsidRDefault="00B77704" w:rsidP="00BA0C88">
      <w:pPr>
        <w:pStyle w:val="Num-DocParagraph"/>
        <w:spacing w:after="0"/>
        <w:jc w:val="center"/>
        <w:rPr>
          <w:b/>
          <w:sz w:val="28"/>
          <w:szCs w:val="28"/>
        </w:rPr>
      </w:pPr>
      <w:r w:rsidRPr="00D7689D">
        <w:rPr>
          <w:b/>
          <w:bCs/>
          <w:sz w:val="28"/>
          <w:szCs w:val="28"/>
        </w:rPr>
        <w:t>ROBUSTNES</w:t>
      </w:r>
      <w:r>
        <w:rPr>
          <w:b/>
          <w:bCs/>
          <w:sz w:val="28"/>
          <w:szCs w:val="28"/>
        </w:rPr>
        <w:t>S OF ELECTRICAL SYSTEMS OF NPPs</w:t>
      </w:r>
      <w:r w:rsidR="00BA0C88">
        <w:rPr>
          <w:b/>
          <w:bCs/>
          <w:sz w:val="28"/>
          <w:szCs w:val="28"/>
        </w:rPr>
        <w:br/>
        <w:t>in</w:t>
      </w:r>
      <w:r w:rsidR="00BA0C88" w:rsidRPr="00D7689D">
        <w:rPr>
          <w:b/>
          <w:bCs/>
          <w:sz w:val="28"/>
          <w:szCs w:val="28"/>
        </w:rPr>
        <w:t xml:space="preserve"> L</w:t>
      </w:r>
      <w:r w:rsidR="00BA0C88">
        <w:rPr>
          <w:b/>
          <w:bCs/>
          <w:sz w:val="28"/>
          <w:szCs w:val="28"/>
        </w:rPr>
        <w:t>ight</w:t>
      </w:r>
      <w:r w:rsidR="00BA0C88" w:rsidRPr="00D7689D">
        <w:rPr>
          <w:b/>
          <w:bCs/>
          <w:sz w:val="28"/>
          <w:szCs w:val="28"/>
        </w:rPr>
        <w:t xml:space="preserve"> </w:t>
      </w:r>
      <w:r w:rsidR="00BA0C88">
        <w:rPr>
          <w:b/>
          <w:bCs/>
          <w:sz w:val="28"/>
          <w:szCs w:val="28"/>
        </w:rPr>
        <w:t>of</w:t>
      </w:r>
      <w:r w:rsidR="00BA0C88" w:rsidRPr="00D7689D">
        <w:rPr>
          <w:b/>
          <w:bCs/>
          <w:sz w:val="28"/>
          <w:szCs w:val="28"/>
        </w:rPr>
        <w:t xml:space="preserve"> </w:t>
      </w:r>
      <w:r w:rsidR="00BA0C88">
        <w:rPr>
          <w:b/>
          <w:bCs/>
          <w:sz w:val="28"/>
          <w:szCs w:val="28"/>
        </w:rPr>
        <w:t xml:space="preserve">the </w:t>
      </w:r>
      <w:r w:rsidR="00BA0C88" w:rsidRPr="00D7689D">
        <w:rPr>
          <w:b/>
          <w:bCs/>
          <w:sz w:val="28"/>
          <w:szCs w:val="28"/>
        </w:rPr>
        <w:t>F</w:t>
      </w:r>
      <w:r w:rsidR="00BA0C88">
        <w:rPr>
          <w:b/>
          <w:bCs/>
          <w:sz w:val="28"/>
          <w:szCs w:val="28"/>
        </w:rPr>
        <w:t>ukushima</w:t>
      </w:r>
      <w:r w:rsidR="00BA0C88" w:rsidRPr="00D7689D">
        <w:rPr>
          <w:b/>
          <w:bCs/>
          <w:sz w:val="28"/>
          <w:szCs w:val="28"/>
        </w:rPr>
        <w:t xml:space="preserve"> D</w:t>
      </w:r>
      <w:r w:rsidR="003C4D04">
        <w:rPr>
          <w:b/>
          <w:bCs/>
          <w:sz w:val="28"/>
          <w:szCs w:val="28"/>
        </w:rPr>
        <w:t>aii</w:t>
      </w:r>
      <w:r w:rsidR="00BA0C88">
        <w:rPr>
          <w:b/>
          <w:bCs/>
          <w:sz w:val="28"/>
          <w:szCs w:val="28"/>
        </w:rPr>
        <w:t>chi</w:t>
      </w:r>
      <w:r w:rsidR="00BA0C88" w:rsidRPr="00D7689D">
        <w:rPr>
          <w:b/>
          <w:bCs/>
          <w:sz w:val="28"/>
          <w:szCs w:val="28"/>
        </w:rPr>
        <w:t xml:space="preserve"> A</w:t>
      </w:r>
      <w:r w:rsidR="00BA0C88">
        <w:rPr>
          <w:b/>
          <w:bCs/>
          <w:sz w:val="28"/>
          <w:szCs w:val="28"/>
        </w:rPr>
        <w:t>ccident</w:t>
      </w:r>
    </w:p>
    <w:p w:rsidR="00BA0C88" w:rsidRDefault="00BA0C88" w:rsidP="004D0A44">
      <w:pPr>
        <w:jc w:val="center"/>
        <w:rPr>
          <w:b/>
        </w:rPr>
      </w:pPr>
    </w:p>
    <w:p w:rsidR="00F11271" w:rsidRPr="00A22270" w:rsidRDefault="00B77704" w:rsidP="004D0A44">
      <w:pPr>
        <w:jc w:val="center"/>
        <w:rPr>
          <w:b/>
        </w:rPr>
      </w:pPr>
      <w:r>
        <w:rPr>
          <w:b/>
        </w:rPr>
        <w:t>Paris, France</w:t>
      </w:r>
    </w:p>
    <w:p w:rsidR="004D0A44" w:rsidRPr="00A22270" w:rsidRDefault="00B77704" w:rsidP="004D0A44">
      <w:pPr>
        <w:jc w:val="center"/>
        <w:rPr>
          <w:b/>
        </w:rPr>
      </w:pPr>
      <w:r>
        <w:rPr>
          <w:b/>
        </w:rPr>
        <w:t xml:space="preserve">1 - </w:t>
      </w:r>
      <w:r w:rsidR="005C1E2D">
        <w:rPr>
          <w:b/>
        </w:rPr>
        <w:t>4</w:t>
      </w:r>
      <w:r w:rsidR="00F11271" w:rsidRPr="00A22270">
        <w:rPr>
          <w:b/>
        </w:rPr>
        <w:t xml:space="preserve"> </w:t>
      </w:r>
      <w:r>
        <w:rPr>
          <w:b/>
        </w:rPr>
        <w:t>April</w:t>
      </w:r>
      <w:r w:rsidR="00D23191" w:rsidRPr="00A22270">
        <w:rPr>
          <w:b/>
        </w:rPr>
        <w:t xml:space="preserve"> </w:t>
      </w:r>
      <w:r w:rsidR="00F11271" w:rsidRPr="00A22270">
        <w:rPr>
          <w:b/>
        </w:rPr>
        <w:t>201</w:t>
      </w:r>
      <w:r>
        <w:rPr>
          <w:b/>
        </w:rPr>
        <w:t>4</w:t>
      </w:r>
    </w:p>
    <w:p w:rsidR="004D0A44" w:rsidRPr="00A22270" w:rsidRDefault="004D0A44" w:rsidP="004D0A44"/>
    <w:p w:rsidR="004D0A44" w:rsidRPr="00A22270" w:rsidRDefault="004D0A44" w:rsidP="004D0A44">
      <w:pPr>
        <w:jc w:val="center"/>
        <w:rPr>
          <w:b/>
          <w:sz w:val="28"/>
          <w:szCs w:val="28"/>
        </w:rPr>
      </w:pPr>
      <w:r w:rsidRPr="00A22270">
        <w:rPr>
          <w:b/>
          <w:sz w:val="28"/>
          <w:szCs w:val="28"/>
        </w:rPr>
        <w:t xml:space="preserve">Registration </w:t>
      </w:r>
      <w:bookmarkStart w:id="0" w:name="_GoBack"/>
      <w:bookmarkEnd w:id="0"/>
      <w:r w:rsidRPr="00A22270">
        <w:rPr>
          <w:b/>
          <w:sz w:val="28"/>
          <w:szCs w:val="28"/>
        </w:rPr>
        <w:t>Form</w:t>
      </w:r>
    </w:p>
    <w:p w:rsidR="004D0A44" w:rsidRPr="00A22270" w:rsidRDefault="004D0A44" w:rsidP="004D0A44"/>
    <w:p w:rsidR="004D0A44" w:rsidRPr="00A22270" w:rsidRDefault="004D0A44" w:rsidP="00B5386C">
      <w:pPr>
        <w:rPr>
          <w:i/>
        </w:rPr>
      </w:pPr>
      <w:r w:rsidRPr="00A22270">
        <w:rPr>
          <w:i/>
        </w:rPr>
        <w:t>In response to the announcement we inform you of the nomination of</w:t>
      </w:r>
    </w:p>
    <w:tbl>
      <w:tblPr>
        <w:tblW w:w="88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13"/>
      </w:tblGrid>
      <w:tr w:rsidR="004D0A44" w:rsidRPr="00A22270" w:rsidTr="003A716D">
        <w:trPr>
          <w:trHeight w:val="423"/>
        </w:trPr>
        <w:tc>
          <w:tcPr>
            <w:tcW w:w="2943" w:type="dxa"/>
            <w:vAlign w:val="center"/>
          </w:tcPr>
          <w:p w:rsidR="004D0A44" w:rsidRPr="00A22270" w:rsidRDefault="004D0A44" w:rsidP="00052B53">
            <w:pPr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Surname (Family Name)</w:t>
            </w:r>
            <w:r w:rsidRPr="00A22270">
              <w:rPr>
                <w:snapToGrid w:val="0"/>
                <w:color w:val="000000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A22270">
              <w:rPr>
                <w:snapToGrid w:val="0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A22270"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13" w:type="dxa"/>
            <w:vAlign w:val="center"/>
          </w:tcPr>
          <w:p w:rsidR="004D0A44" w:rsidRPr="00A22270" w:rsidRDefault="004D0A44" w:rsidP="00052B53">
            <w:pPr>
              <w:rPr>
                <w:b/>
                <w:snapToGrid w:val="0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4D0A44" w:rsidRPr="00A22270" w:rsidTr="003A716D">
        <w:trPr>
          <w:trHeight w:val="415"/>
        </w:trPr>
        <w:tc>
          <w:tcPr>
            <w:tcW w:w="2943" w:type="dxa"/>
            <w:vAlign w:val="center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>Given Name (s):</w:t>
            </w:r>
          </w:p>
        </w:tc>
        <w:tc>
          <w:tcPr>
            <w:tcW w:w="5913" w:type="dxa"/>
            <w:vAlign w:val="center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4D0A44" w:rsidRPr="00A22270" w:rsidTr="005F75C4">
        <w:trPr>
          <w:trHeight w:val="700"/>
        </w:trPr>
        <w:tc>
          <w:tcPr>
            <w:tcW w:w="2943" w:type="dxa"/>
            <w:vAlign w:val="center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Title or Function: </w:t>
            </w:r>
          </w:p>
        </w:tc>
        <w:tc>
          <w:tcPr>
            <w:tcW w:w="5913" w:type="dxa"/>
            <w:vAlign w:val="center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u w:val="single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4D0A44" w:rsidRPr="00A22270" w:rsidTr="00B5386C">
        <w:trPr>
          <w:trHeight w:val="1481"/>
        </w:trPr>
        <w:tc>
          <w:tcPr>
            <w:tcW w:w="294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Institution, Organization or </w:t>
            </w:r>
          </w:p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>Company (full address</w:t>
            </w:r>
            <w:r w:rsidR="005F75C4"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>, zip code, country</w:t>
            </w: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91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4" w:rsidRPr="00A22270" w:rsidTr="00052B53">
        <w:trPr>
          <w:trHeight w:val="336"/>
        </w:trPr>
        <w:tc>
          <w:tcPr>
            <w:tcW w:w="294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Telephone No. : </w:t>
            </w:r>
          </w:p>
        </w:tc>
        <w:tc>
          <w:tcPr>
            <w:tcW w:w="591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4" w:rsidRPr="00A22270" w:rsidTr="00052B53">
        <w:trPr>
          <w:trHeight w:val="336"/>
        </w:trPr>
        <w:tc>
          <w:tcPr>
            <w:tcW w:w="294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>Telefax No</w:t>
            </w:r>
          </w:p>
        </w:tc>
        <w:tc>
          <w:tcPr>
            <w:tcW w:w="591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4" w:rsidRPr="00A22270" w:rsidTr="00052B53">
        <w:trPr>
          <w:trHeight w:val="336"/>
        </w:trPr>
        <w:tc>
          <w:tcPr>
            <w:tcW w:w="294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A22270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E-mail address: </w:t>
            </w:r>
          </w:p>
        </w:tc>
        <w:tc>
          <w:tcPr>
            <w:tcW w:w="5913" w:type="dxa"/>
          </w:tcPr>
          <w:p w:rsidR="004D0A44" w:rsidRPr="00A22270" w:rsidRDefault="004D0A44" w:rsidP="00052B53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D0A44" w:rsidRPr="00A22270" w:rsidRDefault="004D0A44" w:rsidP="003E51C7">
      <w:pPr>
        <w:spacing w:before="120"/>
        <w:ind w:firstLine="431"/>
      </w:pPr>
      <w:r w:rsidRPr="00A22270">
        <w:t xml:space="preserve">To be sent as soon as possible, </w:t>
      </w:r>
      <w:r w:rsidR="00BA0C88">
        <w:t xml:space="preserve">but not later than by </w:t>
      </w:r>
      <w:r w:rsidR="005C1E2D" w:rsidRPr="005C1E2D">
        <w:rPr>
          <w:b/>
        </w:rPr>
        <w:t>28</w:t>
      </w:r>
      <w:r w:rsidR="00BA0C88" w:rsidRPr="00CA7588">
        <w:rPr>
          <w:b/>
        </w:rPr>
        <w:t xml:space="preserve"> </w:t>
      </w:r>
      <w:r w:rsidR="005C1E2D">
        <w:rPr>
          <w:b/>
        </w:rPr>
        <w:t>February</w:t>
      </w:r>
      <w:r w:rsidR="00BA0C88" w:rsidRPr="00CA7588">
        <w:rPr>
          <w:b/>
        </w:rPr>
        <w:t xml:space="preserve"> 201</w:t>
      </w:r>
      <w:r w:rsidR="005C1E2D">
        <w:rPr>
          <w:b/>
        </w:rPr>
        <w:t>4</w:t>
      </w:r>
      <w:r w:rsidRPr="00A22270">
        <w:t>, to</w:t>
      </w:r>
      <w:r w:rsidR="00F11271" w:rsidRPr="00A22270">
        <w:t>:</w:t>
      </w:r>
    </w:p>
    <w:p w:rsidR="004D0A44" w:rsidRPr="00A22270" w:rsidRDefault="004D0A44" w:rsidP="004D0A44">
      <w:pPr>
        <w:ind w:firstLine="432"/>
      </w:pPr>
    </w:p>
    <w:p w:rsidR="004D0A44" w:rsidRPr="00A22270" w:rsidRDefault="007F3683" w:rsidP="00A63F8B">
      <w:pPr>
        <w:tabs>
          <w:tab w:val="left" w:pos="4820"/>
        </w:tabs>
        <w:ind w:firstLine="432"/>
      </w:pPr>
      <w:proofErr w:type="spellStart"/>
      <w:r>
        <w:t>Radomir</w:t>
      </w:r>
      <w:proofErr w:type="spellEnd"/>
      <w:r>
        <w:t xml:space="preserve"> </w:t>
      </w:r>
      <w:r w:rsidRPr="00CA7588">
        <w:rPr>
          <w:b/>
        </w:rPr>
        <w:t>REHACEK</w:t>
      </w:r>
      <w:r w:rsidR="00825F8D">
        <w:rPr>
          <w:b/>
        </w:rPr>
        <w:tab/>
      </w:r>
      <w:r w:rsidR="00825F8D" w:rsidRPr="00825F8D">
        <w:t>Christèle</w:t>
      </w:r>
      <w:r w:rsidR="00825F8D">
        <w:rPr>
          <w:b/>
        </w:rPr>
        <w:t xml:space="preserve"> TEPHANY-M’PANIA</w:t>
      </w:r>
    </w:p>
    <w:p w:rsidR="00825F8D" w:rsidRPr="00CA7588" w:rsidRDefault="00CA7588" w:rsidP="00825F8D">
      <w:pPr>
        <w:tabs>
          <w:tab w:val="left" w:pos="4820"/>
        </w:tabs>
        <w:ind w:firstLine="432"/>
      </w:pPr>
      <w:r w:rsidRPr="00CA7588">
        <w:t>OECD Nuclear Energy Agency</w:t>
      </w:r>
      <w:r w:rsidR="00825F8D">
        <w:tab/>
      </w:r>
      <w:r w:rsidR="00825F8D" w:rsidRPr="00CA7588">
        <w:t>OECD Nuclear Energy Agency</w:t>
      </w:r>
    </w:p>
    <w:p w:rsidR="00825F8D" w:rsidRDefault="00B666BC" w:rsidP="00A63F8B">
      <w:pPr>
        <w:tabs>
          <w:tab w:val="left" w:pos="4820"/>
        </w:tabs>
        <w:ind w:firstLine="432"/>
        <w:rPr>
          <w:lang w:val="fr-FR"/>
        </w:rPr>
      </w:pPr>
      <w:r w:rsidRPr="00825F8D">
        <w:rPr>
          <w:lang w:val="fr-FR"/>
        </w:rPr>
        <w:t>Tel : +33 1 45 24 10 58</w:t>
      </w:r>
      <w:r w:rsidR="00825F8D" w:rsidRPr="00825F8D">
        <w:rPr>
          <w:lang w:val="fr-FR"/>
        </w:rPr>
        <w:tab/>
        <w:t>Tel</w:t>
      </w:r>
      <w:proofErr w:type="gramStart"/>
      <w:r w:rsidR="00825F8D" w:rsidRPr="00825F8D">
        <w:rPr>
          <w:lang w:val="fr-FR"/>
        </w:rPr>
        <w:t>:  +</w:t>
      </w:r>
      <w:proofErr w:type="gramEnd"/>
      <w:r w:rsidR="00825F8D" w:rsidRPr="00825F8D">
        <w:rPr>
          <w:lang w:val="fr-FR"/>
        </w:rPr>
        <w:t>33 1 45 24 10 59</w:t>
      </w:r>
    </w:p>
    <w:p w:rsidR="004D0A44" w:rsidRPr="00825F8D" w:rsidRDefault="004D0A44" w:rsidP="00A63F8B">
      <w:pPr>
        <w:tabs>
          <w:tab w:val="left" w:pos="4820"/>
        </w:tabs>
        <w:ind w:firstLine="432"/>
        <w:rPr>
          <w:lang w:val="fr-FR"/>
        </w:rPr>
      </w:pPr>
      <w:r w:rsidRPr="00825F8D">
        <w:rPr>
          <w:lang w:val="fr-FR"/>
        </w:rPr>
        <w:t xml:space="preserve">E-mail: </w:t>
      </w:r>
      <w:hyperlink r:id="rId9" w:history="1">
        <w:r w:rsidR="00825F8D" w:rsidRPr="006309C8">
          <w:rPr>
            <w:rStyle w:val="Hyperlink"/>
            <w:lang w:val="fr-FR"/>
          </w:rPr>
          <w:t>radomir.rehacek@oecd.org</w:t>
        </w:r>
      </w:hyperlink>
      <w:r w:rsidR="00825F8D" w:rsidRPr="00825F8D">
        <w:rPr>
          <w:b/>
          <w:lang w:val="fr-FR"/>
        </w:rPr>
        <w:t xml:space="preserve"> </w:t>
      </w:r>
      <w:r w:rsidR="00825F8D">
        <w:rPr>
          <w:b/>
          <w:lang w:val="fr-FR"/>
        </w:rPr>
        <w:tab/>
      </w:r>
      <w:r w:rsidR="00825F8D" w:rsidRPr="00825F8D">
        <w:rPr>
          <w:lang w:val="fr-FR"/>
        </w:rPr>
        <w:t xml:space="preserve">E-mail: </w:t>
      </w:r>
      <w:hyperlink r:id="rId10" w:history="1">
        <w:r w:rsidR="00825F8D" w:rsidRPr="00825F8D">
          <w:rPr>
            <w:rStyle w:val="Hyperlink"/>
            <w:lang w:val="fr-FR"/>
          </w:rPr>
          <w:t>christele.tephany-mpania@oecd.org</w:t>
        </w:r>
      </w:hyperlink>
    </w:p>
    <w:p w:rsidR="00AC644D" w:rsidRPr="00375B59" w:rsidRDefault="00AC644D" w:rsidP="004D2DD5">
      <w:pPr>
        <w:pStyle w:val="Num-DocParagraph"/>
        <w:spacing w:after="0"/>
        <w:jc w:val="center"/>
        <w:rPr>
          <w:i/>
          <w:lang w:val="fr-FR"/>
        </w:rPr>
      </w:pPr>
    </w:p>
    <w:p w:rsidR="001D0629" w:rsidRPr="00375B59" w:rsidRDefault="001D0629" w:rsidP="007A50AA">
      <w:pPr>
        <w:pStyle w:val="Num-DocParagraph"/>
        <w:spacing w:after="0"/>
        <w:rPr>
          <w:b/>
          <w:smallCaps/>
          <w:lang w:val="fr-FR"/>
        </w:rPr>
      </w:pPr>
    </w:p>
    <w:sectPr w:rsidR="001D0629" w:rsidRPr="00375B59" w:rsidSect="0028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985" w:right="1247" w:bottom="1814" w:left="1191" w:header="1247" w:footer="12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9D" w:rsidRDefault="00CC019D" w:rsidP="004D0A44">
      <w:r>
        <w:separator/>
      </w:r>
    </w:p>
  </w:endnote>
  <w:endnote w:type="continuationSeparator" w:id="0">
    <w:p w:rsidR="00CC019D" w:rsidRDefault="00CC019D" w:rsidP="004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59" w:rsidRDefault="00375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59" w:rsidRDefault="00375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72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281" w:rsidRDefault="001C3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281" w:rsidRDefault="001C3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9D" w:rsidRDefault="00CC019D" w:rsidP="004D0A44">
      <w:r>
        <w:separator/>
      </w:r>
    </w:p>
  </w:footnote>
  <w:footnote w:type="continuationSeparator" w:id="0">
    <w:p w:rsidR="00CC019D" w:rsidRDefault="00CC019D" w:rsidP="004D0A44">
      <w:r>
        <w:continuationSeparator/>
      </w:r>
    </w:p>
  </w:footnote>
  <w:footnote w:id="1">
    <w:p w:rsidR="00583928" w:rsidRDefault="00583928" w:rsidP="004D0A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color w:val="000000"/>
          <w:lang w:eastAsia="en-US"/>
        </w:rPr>
        <w:t xml:space="preserve">(Please indicate whether </w:t>
      </w:r>
      <w:proofErr w:type="spellStart"/>
      <w:r>
        <w:rPr>
          <w:snapToGrid w:val="0"/>
          <w:color w:val="000000"/>
          <w:lang w:eastAsia="en-US"/>
        </w:rPr>
        <w:t>Prof.</w:t>
      </w:r>
      <w:proofErr w:type="spellEnd"/>
      <w:r>
        <w:rPr>
          <w:snapToGrid w:val="0"/>
          <w:color w:val="000000"/>
          <w:lang w:eastAsia="en-US"/>
        </w:rPr>
        <w:t xml:space="preserve">, </w:t>
      </w:r>
      <w:proofErr w:type="spellStart"/>
      <w:r>
        <w:rPr>
          <w:snapToGrid w:val="0"/>
          <w:color w:val="000000"/>
          <w:lang w:eastAsia="en-US"/>
        </w:rPr>
        <w:t>Dr.</w:t>
      </w:r>
      <w:proofErr w:type="spellEnd"/>
      <w:r>
        <w:rPr>
          <w:snapToGrid w:val="0"/>
          <w:color w:val="000000"/>
          <w:lang w:eastAsia="en-US"/>
        </w:rPr>
        <w:t xml:space="preserve">, </w:t>
      </w:r>
      <w:proofErr w:type="spellStart"/>
      <w:r>
        <w:rPr>
          <w:snapToGrid w:val="0"/>
          <w:color w:val="000000"/>
          <w:lang w:eastAsia="en-US"/>
        </w:rPr>
        <w:t>Mr.</w:t>
      </w:r>
      <w:proofErr w:type="spellEnd"/>
      <w:r>
        <w:rPr>
          <w:snapToGrid w:val="0"/>
          <w:color w:val="000000"/>
          <w:lang w:eastAsia="en-US"/>
        </w:rPr>
        <w:t xml:space="preserve">, </w:t>
      </w:r>
      <w:proofErr w:type="spellStart"/>
      <w:r>
        <w:rPr>
          <w:snapToGrid w:val="0"/>
          <w:color w:val="000000"/>
          <w:lang w:eastAsia="en-US"/>
        </w:rPr>
        <w:t>Mrs.</w:t>
      </w:r>
      <w:proofErr w:type="spellEnd"/>
      <w:r>
        <w:rPr>
          <w:snapToGrid w:val="0"/>
          <w:color w:val="000000"/>
          <w:lang w:eastAsia="en-US"/>
        </w:rPr>
        <w:t xml:space="preserve">, Miss, </w:t>
      </w:r>
      <w:proofErr w:type="spellStart"/>
      <w:r>
        <w:rPr>
          <w:snapToGrid w:val="0"/>
          <w:color w:val="000000"/>
          <w:lang w:eastAsia="en-US"/>
        </w:rPr>
        <w:t>Ms.</w:t>
      </w:r>
      <w:proofErr w:type="spellEnd"/>
      <w:r>
        <w:rPr>
          <w:snapToGrid w:val="0"/>
          <w:color w:val="000000"/>
          <w:lang w:eastAsia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59" w:rsidRDefault="00375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59" w:rsidRDefault="00375B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588"/>
      <w:gridCol w:w="5105"/>
      <w:gridCol w:w="1667"/>
    </w:tblGrid>
    <w:tr w:rsidR="00375B59" w:rsidTr="00375B59">
      <w:trPr>
        <w:trHeight w:val="1450"/>
        <w:jc w:val="center"/>
      </w:trPr>
      <w:tc>
        <w:tcPr>
          <w:tcW w:w="2587" w:type="dxa"/>
          <w:hideMark/>
        </w:tcPr>
        <w:p w:rsidR="00375B59" w:rsidRDefault="00375B59">
          <w:r>
            <w:rPr>
              <w:noProof/>
              <w:lang w:eastAsia="en-GB"/>
            </w:rPr>
            <w:drawing>
              <wp:inline distT="0" distB="0" distL="0" distR="0">
                <wp:extent cx="1503680" cy="695325"/>
                <wp:effectExtent l="0" t="0" r="1270" b="9525"/>
                <wp:docPr id="2" name="Picture 2" descr="NEA-Englis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EA-Englis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hideMark/>
        </w:tcPr>
        <w:p w:rsidR="00375B59" w:rsidRDefault="00375B59">
          <w:pPr>
            <w:spacing w:before="180"/>
            <w:rPr>
              <w:rFonts w:ascii="Helvetica" w:hAnsi="Helvetica"/>
              <w:b/>
              <w:smallCaps/>
              <w:lang w:val="fr-FR"/>
            </w:rPr>
          </w:pPr>
          <w:r>
            <w:rPr>
              <w:rFonts w:ascii="Helvetica" w:hAnsi="Helvetica"/>
              <w:b/>
              <w:smallCaps/>
              <w:lang w:val="fr-FR"/>
            </w:rPr>
            <w:t xml:space="preserve">agence de </w:t>
          </w:r>
          <w:proofErr w:type="spellStart"/>
          <w:r>
            <w:rPr>
              <w:rFonts w:ascii="Helvetica" w:hAnsi="Helvetica"/>
              <w:b/>
              <w:smallCaps/>
              <w:lang w:val="fr-FR"/>
            </w:rPr>
            <w:t>l’ocde</w:t>
          </w:r>
          <w:proofErr w:type="spellEnd"/>
          <w:r>
            <w:rPr>
              <w:rFonts w:ascii="Helvetica" w:hAnsi="Helvetica"/>
              <w:b/>
              <w:smallCaps/>
              <w:lang w:val="fr-FR"/>
            </w:rPr>
            <w:t xml:space="preserve"> pour l’énergie nucléaire</w:t>
          </w:r>
        </w:p>
        <w:p w:rsidR="00375B59" w:rsidRDefault="00375B59">
          <w:pPr>
            <w:spacing w:before="120"/>
            <w:rPr>
              <w:b/>
              <w:spacing w:val="20"/>
              <w:sz w:val="28"/>
            </w:rPr>
          </w:pPr>
          <w:proofErr w:type="spellStart"/>
          <w:r>
            <w:rPr>
              <w:rFonts w:ascii="Helvetica" w:hAnsi="Helvetica"/>
              <w:b/>
              <w:smallCaps/>
            </w:rPr>
            <w:t>oecd</w:t>
          </w:r>
          <w:proofErr w:type="spellEnd"/>
          <w:r>
            <w:rPr>
              <w:rFonts w:ascii="Helvetica" w:hAnsi="Helvetica"/>
              <w:b/>
              <w:smallCaps/>
            </w:rPr>
            <w:t xml:space="preserve"> nuclear energy agency</w:t>
          </w:r>
        </w:p>
      </w:tc>
      <w:tc>
        <w:tcPr>
          <w:tcW w:w="1666" w:type="dxa"/>
          <w:hideMark/>
        </w:tcPr>
        <w:p w:rsidR="00375B59" w:rsidRDefault="00375B59">
          <w:pPr>
            <w:jc w:val="right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  <w:noProof/>
              <w:lang w:eastAsia="en-GB"/>
            </w:rPr>
            <w:drawing>
              <wp:inline distT="0" distB="0" distL="0" distR="0">
                <wp:extent cx="725170" cy="695325"/>
                <wp:effectExtent l="0" t="0" r="0" b="9525"/>
                <wp:docPr id="1" name="Picture 1" descr="OECD_globe_2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ECD_globe_2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5B59" w:rsidRDefault="00375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F62"/>
    <w:multiLevelType w:val="singleLevel"/>
    <w:tmpl w:val="3502E25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>
    <w:nsid w:val="0F9D31D5"/>
    <w:multiLevelType w:val="hybridMultilevel"/>
    <w:tmpl w:val="ED8A4D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D7206"/>
    <w:multiLevelType w:val="hybridMultilevel"/>
    <w:tmpl w:val="66B23D44"/>
    <w:lvl w:ilvl="0" w:tplc="8DE8A0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5934"/>
    <w:multiLevelType w:val="hybridMultilevel"/>
    <w:tmpl w:val="E448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60E2"/>
    <w:multiLevelType w:val="hybridMultilevel"/>
    <w:tmpl w:val="04F2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5217F"/>
    <w:multiLevelType w:val="hybridMultilevel"/>
    <w:tmpl w:val="5AF24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CA313D"/>
    <w:multiLevelType w:val="hybridMultilevel"/>
    <w:tmpl w:val="D246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4"/>
    <w:rsid w:val="000032B1"/>
    <w:rsid w:val="00011BC1"/>
    <w:rsid w:val="00044221"/>
    <w:rsid w:val="0005204C"/>
    <w:rsid w:val="00052B53"/>
    <w:rsid w:val="00071BAB"/>
    <w:rsid w:val="00076287"/>
    <w:rsid w:val="000809F8"/>
    <w:rsid w:val="000828C5"/>
    <w:rsid w:val="0009384D"/>
    <w:rsid w:val="000A3F49"/>
    <w:rsid w:val="000E5FAC"/>
    <w:rsid w:val="00107049"/>
    <w:rsid w:val="00121C97"/>
    <w:rsid w:val="001373E8"/>
    <w:rsid w:val="00147183"/>
    <w:rsid w:val="00161B68"/>
    <w:rsid w:val="00187548"/>
    <w:rsid w:val="0019245F"/>
    <w:rsid w:val="001A4689"/>
    <w:rsid w:val="001B3CE6"/>
    <w:rsid w:val="001C3281"/>
    <w:rsid w:val="001D0629"/>
    <w:rsid w:val="001D74BD"/>
    <w:rsid w:val="002849A9"/>
    <w:rsid w:val="00286744"/>
    <w:rsid w:val="00287486"/>
    <w:rsid w:val="002B23CA"/>
    <w:rsid w:val="002D3CB5"/>
    <w:rsid w:val="002D639B"/>
    <w:rsid w:val="002F0B36"/>
    <w:rsid w:val="002F2AEA"/>
    <w:rsid w:val="002F57C4"/>
    <w:rsid w:val="002F5B76"/>
    <w:rsid w:val="002F796D"/>
    <w:rsid w:val="00310AEB"/>
    <w:rsid w:val="00312CFB"/>
    <w:rsid w:val="0036307B"/>
    <w:rsid w:val="00363E62"/>
    <w:rsid w:val="00367C7E"/>
    <w:rsid w:val="00375B59"/>
    <w:rsid w:val="00382A27"/>
    <w:rsid w:val="00391B06"/>
    <w:rsid w:val="003A716D"/>
    <w:rsid w:val="003C4D04"/>
    <w:rsid w:val="003E51C7"/>
    <w:rsid w:val="00400FFD"/>
    <w:rsid w:val="00407663"/>
    <w:rsid w:val="00410EF8"/>
    <w:rsid w:val="0041614F"/>
    <w:rsid w:val="00422196"/>
    <w:rsid w:val="00427B51"/>
    <w:rsid w:val="00436013"/>
    <w:rsid w:val="004524E3"/>
    <w:rsid w:val="00464744"/>
    <w:rsid w:val="00472902"/>
    <w:rsid w:val="00487DE9"/>
    <w:rsid w:val="00493DDE"/>
    <w:rsid w:val="004B7DDA"/>
    <w:rsid w:val="004D0A44"/>
    <w:rsid w:val="004D2DD5"/>
    <w:rsid w:val="00506DFB"/>
    <w:rsid w:val="00531340"/>
    <w:rsid w:val="00540D7E"/>
    <w:rsid w:val="0054627D"/>
    <w:rsid w:val="0054689B"/>
    <w:rsid w:val="00567639"/>
    <w:rsid w:val="00583928"/>
    <w:rsid w:val="005A395E"/>
    <w:rsid w:val="005B09C7"/>
    <w:rsid w:val="005C1E2D"/>
    <w:rsid w:val="005E1B89"/>
    <w:rsid w:val="005F5677"/>
    <w:rsid w:val="005F75C4"/>
    <w:rsid w:val="006044ED"/>
    <w:rsid w:val="006046A9"/>
    <w:rsid w:val="00615E72"/>
    <w:rsid w:val="00655067"/>
    <w:rsid w:val="00656A2B"/>
    <w:rsid w:val="006613E5"/>
    <w:rsid w:val="00663CC8"/>
    <w:rsid w:val="00680149"/>
    <w:rsid w:val="00693BB0"/>
    <w:rsid w:val="006A2122"/>
    <w:rsid w:val="006A2E40"/>
    <w:rsid w:val="006B42EC"/>
    <w:rsid w:val="006C6908"/>
    <w:rsid w:val="006D40B7"/>
    <w:rsid w:val="006D473B"/>
    <w:rsid w:val="006E5840"/>
    <w:rsid w:val="006F0489"/>
    <w:rsid w:val="006F6523"/>
    <w:rsid w:val="006F7C50"/>
    <w:rsid w:val="0071556E"/>
    <w:rsid w:val="00734580"/>
    <w:rsid w:val="00747FD3"/>
    <w:rsid w:val="00752D19"/>
    <w:rsid w:val="0076398B"/>
    <w:rsid w:val="00795F27"/>
    <w:rsid w:val="007A50AA"/>
    <w:rsid w:val="007B005B"/>
    <w:rsid w:val="007B5C4B"/>
    <w:rsid w:val="007E4FAE"/>
    <w:rsid w:val="007F3683"/>
    <w:rsid w:val="007F543A"/>
    <w:rsid w:val="00817F2F"/>
    <w:rsid w:val="00825F8D"/>
    <w:rsid w:val="00860032"/>
    <w:rsid w:val="0086338A"/>
    <w:rsid w:val="00865723"/>
    <w:rsid w:val="00897BE2"/>
    <w:rsid w:val="008A246B"/>
    <w:rsid w:val="008E3B50"/>
    <w:rsid w:val="00905B13"/>
    <w:rsid w:val="00916238"/>
    <w:rsid w:val="009166CD"/>
    <w:rsid w:val="0092315F"/>
    <w:rsid w:val="00950005"/>
    <w:rsid w:val="00993CE8"/>
    <w:rsid w:val="009B2974"/>
    <w:rsid w:val="00A17580"/>
    <w:rsid w:val="00A208EB"/>
    <w:rsid w:val="00A22270"/>
    <w:rsid w:val="00A63F8B"/>
    <w:rsid w:val="00A914BA"/>
    <w:rsid w:val="00AC04CD"/>
    <w:rsid w:val="00AC0E0A"/>
    <w:rsid w:val="00AC644D"/>
    <w:rsid w:val="00AD5E82"/>
    <w:rsid w:val="00B063DD"/>
    <w:rsid w:val="00B2274B"/>
    <w:rsid w:val="00B261F3"/>
    <w:rsid w:val="00B367A1"/>
    <w:rsid w:val="00B427AC"/>
    <w:rsid w:val="00B47535"/>
    <w:rsid w:val="00B50BEF"/>
    <w:rsid w:val="00B523FD"/>
    <w:rsid w:val="00B5386C"/>
    <w:rsid w:val="00B666BC"/>
    <w:rsid w:val="00B66AB3"/>
    <w:rsid w:val="00B73545"/>
    <w:rsid w:val="00B77704"/>
    <w:rsid w:val="00B905A5"/>
    <w:rsid w:val="00B97B21"/>
    <w:rsid w:val="00BA0C88"/>
    <w:rsid w:val="00BA3738"/>
    <w:rsid w:val="00BA4863"/>
    <w:rsid w:val="00BB358E"/>
    <w:rsid w:val="00BC2E2A"/>
    <w:rsid w:val="00BC62D3"/>
    <w:rsid w:val="00BD5A62"/>
    <w:rsid w:val="00BE1665"/>
    <w:rsid w:val="00C100EE"/>
    <w:rsid w:val="00C2660D"/>
    <w:rsid w:val="00C46AE7"/>
    <w:rsid w:val="00C55AD7"/>
    <w:rsid w:val="00C57840"/>
    <w:rsid w:val="00CA2397"/>
    <w:rsid w:val="00CA5F66"/>
    <w:rsid w:val="00CA7588"/>
    <w:rsid w:val="00CC019D"/>
    <w:rsid w:val="00CD058F"/>
    <w:rsid w:val="00CD7525"/>
    <w:rsid w:val="00CF2BF9"/>
    <w:rsid w:val="00D23191"/>
    <w:rsid w:val="00D2652B"/>
    <w:rsid w:val="00D35775"/>
    <w:rsid w:val="00D414E8"/>
    <w:rsid w:val="00D50026"/>
    <w:rsid w:val="00D560E6"/>
    <w:rsid w:val="00D7689D"/>
    <w:rsid w:val="00DA57DE"/>
    <w:rsid w:val="00DD7333"/>
    <w:rsid w:val="00E21395"/>
    <w:rsid w:val="00E37890"/>
    <w:rsid w:val="00E777C4"/>
    <w:rsid w:val="00E91946"/>
    <w:rsid w:val="00EA7BBB"/>
    <w:rsid w:val="00EB1D0C"/>
    <w:rsid w:val="00ED40EA"/>
    <w:rsid w:val="00EE2792"/>
    <w:rsid w:val="00EF74D7"/>
    <w:rsid w:val="00F029B8"/>
    <w:rsid w:val="00F11271"/>
    <w:rsid w:val="00F22DCF"/>
    <w:rsid w:val="00F30614"/>
    <w:rsid w:val="00FA6CC7"/>
    <w:rsid w:val="00FA7FD9"/>
    <w:rsid w:val="00FB55A7"/>
    <w:rsid w:val="00FD3C76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44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styleId="Heading2">
    <w:name w:val="heading 2"/>
    <w:basedOn w:val="Normal"/>
    <w:next w:val="Num-DocParagraph"/>
    <w:link w:val="Heading2Char"/>
    <w:qFormat/>
    <w:rsid w:val="004D0A44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0A44"/>
    <w:rPr>
      <w:rFonts w:ascii="Times New Roman" w:eastAsia="Times New Roman" w:hAnsi="Times New Roman" w:cs="Times New Roman"/>
      <w:b/>
      <w:bCs/>
      <w:lang w:eastAsia="zh-CN"/>
    </w:rPr>
  </w:style>
  <w:style w:type="paragraph" w:styleId="BodyText">
    <w:name w:val="Body Text"/>
    <w:aliases w:val=" Char"/>
    <w:basedOn w:val="Normal"/>
    <w:link w:val="BodyTextChar"/>
    <w:rsid w:val="004D0A44"/>
    <w:pPr>
      <w:spacing w:after="240"/>
      <w:ind w:firstLine="442"/>
    </w:pPr>
  </w:style>
  <w:style w:type="character" w:customStyle="1" w:styleId="BodyTextChar">
    <w:name w:val="Body Text Char"/>
    <w:aliases w:val=" Char Char"/>
    <w:basedOn w:val="DefaultParagraphFont"/>
    <w:link w:val="BodyText"/>
    <w:rsid w:val="004D0A44"/>
    <w:rPr>
      <w:rFonts w:ascii="Times New Roman" w:eastAsia="Times New Roman" w:hAnsi="Times New Roman" w:cs="Times New Roman"/>
      <w:lang w:eastAsia="zh-CN"/>
    </w:rPr>
  </w:style>
  <w:style w:type="character" w:styleId="FootnoteReference">
    <w:name w:val="footnote reference"/>
    <w:basedOn w:val="DefaultParagraphFont"/>
    <w:semiHidden/>
    <w:rsid w:val="004D0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D0A4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0A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Bullet">
    <w:name w:val="List Bullet"/>
    <w:basedOn w:val="Normal"/>
    <w:rsid w:val="004D0A44"/>
    <w:pPr>
      <w:numPr>
        <w:numId w:val="1"/>
      </w:numPr>
      <w:tabs>
        <w:tab w:val="clear" w:pos="1191"/>
        <w:tab w:val="clear" w:pos="1531"/>
      </w:tabs>
      <w:spacing w:after="240"/>
    </w:pPr>
  </w:style>
  <w:style w:type="paragraph" w:customStyle="1" w:styleId="Num-DocParagraph">
    <w:name w:val="Num-Doc Paragraph"/>
    <w:basedOn w:val="BodyText"/>
    <w:rsid w:val="004D0A44"/>
    <w:pPr>
      <w:ind w:firstLine="0"/>
    </w:pPr>
  </w:style>
  <w:style w:type="paragraph" w:styleId="Header">
    <w:name w:val="header"/>
    <w:basedOn w:val="Normal"/>
    <w:link w:val="HeaderChar"/>
    <w:uiPriority w:val="99"/>
    <w:rsid w:val="004D0A4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A44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4D0A4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A44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4D0A44"/>
  </w:style>
  <w:style w:type="character" w:styleId="Hyperlink">
    <w:name w:val="Hyperlink"/>
    <w:basedOn w:val="DefaultParagraphFont"/>
    <w:uiPriority w:val="99"/>
    <w:unhideWhenUsed/>
    <w:rsid w:val="001B3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1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C578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A395E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RowsHeading">
    <w:name w:val="Rows Heading"/>
    <w:basedOn w:val="Normal"/>
    <w:rsid w:val="002849A9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44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styleId="Heading2">
    <w:name w:val="heading 2"/>
    <w:basedOn w:val="Normal"/>
    <w:next w:val="Num-DocParagraph"/>
    <w:link w:val="Heading2Char"/>
    <w:qFormat/>
    <w:rsid w:val="004D0A44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0A44"/>
    <w:rPr>
      <w:rFonts w:ascii="Times New Roman" w:eastAsia="Times New Roman" w:hAnsi="Times New Roman" w:cs="Times New Roman"/>
      <w:b/>
      <w:bCs/>
      <w:lang w:eastAsia="zh-CN"/>
    </w:rPr>
  </w:style>
  <w:style w:type="paragraph" w:styleId="BodyText">
    <w:name w:val="Body Text"/>
    <w:aliases w:val=" Char"/>
    <w:basedOn w:val="Normal"/>
    <w:link w:val="BodyTextChar"/>
    <w:rsid w:val="004D0A44"/>
    <w:pPr>
      <w:spacing w:after="240"/>
      <w:ind w:firstLine="442"/>
    </w:pPr>
  </w:style>
  <w:style w:type="character" w:customStyle="1" w:styleId="BodyTextChar">
    <w:name w:val="Body Text Char"/>
    <w:aliases w:val=" Char Char"/>
    <w:basedOn w:val="DefaultParagraphFont"/>
    <w:link w:val="BodyText"/>
    <w:rsid w:val="004D0A44"/>
    <w:rPr>
      <w:rFonts w:ascii="Times New Roman" w:eastAsia="Times New Roman" w:hAnsi="Times New Roman" w:cs="Times New Roman"/>
      <w:lang w:eastAsia="zh-CN"/>
    </w:rPr>
  </w:style>
  <w:style w:type="character" w:styleId="FootnoteReference">
    <w:name w:val="footnote reference"/>
    <w:basedOn w:val="DefaultParagraphFont"/>
    <w:semiHidden/>
    <w:rsid w:val="004D0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D0A4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0A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Bullet">
    <w:name w:val="List Bullet"/>
    <w:basedOn w:val="Normal"/>
    <w:rsid w:val="004D0A44"/>
    <w:pPr>
      <w:numPr>
        <w:numId w:val="1"/>
      </w:numPr>
      <w:tabs>
        <w:tab w:val="clear" w:pos="1191"/>
        <w:tab w:val="clear" w:pos="1531"/>
      </w:tabs>
      <w:spacing w:after="240"/>
    </w:pPr>
  </w:style>
  <w:style w:type="paragraph" w:customStyle="1" w:styleId="Num-DocParagraph">
    <w:name w:val="Num-Doc Paragraph"/>
    <w:basedOn w:val="BodyText"/>
    <w:rsid w:val="004D0A44"/>
    <w:pPr>
      <w:ind w:firstLine="0"/>
    </w:pPr>
  </w:style>
  <w:style w:type="paragraph" w:styleId="Header">
    <w:name w:val="header"/>
    <w:basedOn w:val="Normal"/>
    <w:link w:val="HeaderChar"/>
    <w:uiPriority w:val="99"/>
    <w:rsid w:val="004D0A4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A44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4D0A4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A44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4D0A44"/>
  </w:style>
  <w:style w:type="character" w:styleId="Hyperlink">
    <w:name w:val="Hyperlink"/>
    <w:basedOn w:val="DefaultParagraphFont"/>
    <w:uiPriority w:val="99"/>
    <w:unhideWhenUsed/>
    <w:rsid w:val="001B3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1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C578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A395E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RowsHeading">
    <w:name w:val="Rows Heading"/>
    <w:basedOn w:val="Normal"/>
    <w:rsid w:val="002849A9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9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346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7" w:color="DDDDDD"/>
                        <w:left w:val="single" w:sz="4" w:space="7" w:color="F0F0F0"/>
                        <w:bottom w:val="single" w:sz="4" w:space="7" w:color="FBFBFB"/>
                        <w:right w:val="single" w:sz="4" w:space="7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66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ristele.tephany-mpania@oec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omir.rehacek@oecd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FCDE-06AD-40D6-8864-86DE8B4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the 2nd WGRNR International Workshop</vt:lpstr>
    </vt:vector>
  </TitlesOfParts>
  <Company>OECD</Company>
  <LinksUpToDate>false</LinksUpToDate>
  <CharactersWithSpaces>834</CharactersWithSpaces>
  <SharedDoc>false</SharedDoc>
  <HLinks>
    <vt:vector size="12" baseType="variant"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http://www.nea.fr/html/calendar.html</vt:lpwstr>
      </vt:variant>
      <vt:variant>
        <vt:lpwstr/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http://www.nea.fr/nsd/workshops/new-reactor-siting/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the 2nd WGRNR International Workshop</dc:title>
  <dc:creator>A. Huerta, NEA</dc:creator>
  <cp:lastModifiedBy>REHACEK Radomir, NEA/SURN</cp:lastModifiedBy>
  <cp:revision>3</cp:revision>
  <cp:lastPrinted>2013-07-04T12:49:00Z</cp:lastPrinted>
  <dcterms:created xsi:type="dcterms:W3CDTF">2013-10-11T12:02:00Z</dcterms:created>
  <dcterms:modified xsi:type="dcterms:W3CDTF">2013-10-11T12:03:00Z</dcterms:modified>
</cp:coreProperties>
</file>